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2171" w14:textId="77777777" w:rsidR="00693D08" w:rsidRDefault="00693D08" w:rsidP="00693D08">
      <w:pPr>
        <w:rPr>
          <w:rFonts w:ascii="Calibri" w:hAnsi="Calibri"/>
          <w:lang w:val="en-IE"/>
        </w:rPr>
      </w:pPr>
      <w:r w:rsidRPr="00321214">
        <w:rPr>
          <w:rFonts w:ascii="Calibri" w:hAnsi="Calibri"/>
          <w:b/>
          <w:lang w:val="en-IE"/>
        </w:rPr>
        <w:t>Torticollis</w:t>
      </w:r>
      <w:r>
        <w:rPr>
          <w:rFonts w:ascii="Calibri" w:hAnsi="Calibri"/>
          <w:lang w:val="en-IE"/>
        </w:rPr>
        <w:t xml:space="preserve"> (which means </w:t>
      </w:r>
      <w:r w:rsidRPr="00321214">
        <w:rPr>
          <w:rFonts w:ascii="Calibri" w:hAnsi="Calibri"/>
          <w:i/>
          <w:lang w:val="en-IE"/>
        </w:rPr>
        <w:t>‘twisted neck’</w:t>
      </w:r>
      <w:r>
        <w:rPr>
          <w:rFonts w:ascii="Calibri" w:hAnsi="Calibri"/>
          <w:lang w:val="en-IE"/>
        </w:rPr>
        <w:t xml:space="preserve"> in Latin) is a condition in which the muscles on one side of a baby’s neck are tighter than the other.</w:t>
      </w:r>
    </w:p>
    <w:p w14:paraId="42E7DFAA" w14:textId="77777777" w:rsidR="00693D08" w:rsidRDefault="00693D08" w:rsidP="00693D08">
      <w:pPr>
        <w:rPr>
          <w:rFonts w:ascii="Calibri" w:hAnsi="Calibri"/>
          <w:lang w:val="en-IE"/>
        </w:rPr>
      </w:pPr>
    </w:p>
    <w:p w14:paraId="547C6103" w14:textId="77777777" w:rsidR="00693D08" w:rsidRDefault="00693D08" w:rsidP="00693D08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It can be caused by a number of different reasons, but the main two types are called:</w:t>
      </w:r>
    </w:p>
    <w:p w14:paraId="42A28B47" w14:textId="77777777" w:rsidR="00693D08" w:rsidRPr="00321214" w:rsidRDefault="00693D08" w:rsidP="00693D08">
      <w:pPr>
        <w:pStyle w:val="ListParagraph"/>
        <w:numPr>
          <w:ilvl w:val="0"/>
          <w:numId w:val="2"/>
        </w:numPr>
        <w:rPr>
          <w:rFonts w:ascii="Calibri" w:hAnsi="Calibri"/>
          <w:b/>
          <w:lang w:val="en-IE"/>
        </w:rPr>
      </w:pPr>
      <w:r w:rsidRPr="00321214">
        <w:rPr>
          <w:rFonts w:ascii="Calibri" w:hAnsi="Calibri"/>
          <w:b/>
          <w:lang w:val="en-IE"/>
        </w:rPr>
        <w:t>Congenital muscular torticollis</w:t>
      </w:r>
    </w:p>
    <w:p w14:paraId="70C5FECD" w14:textId="77777777" w:rsidR="00693D08" w:rsidRPr="00321214" w:rsidRDefault="00693D08" w:rsidP="00693D08">
      <w:pPr>
        <w:pStyle w:val="ListParagraph"/>
        <w:numPr>
          <w:ilvl w:val="0"/>
          <w:numId w:val="2"/>
        </w:numPr>
        <w:rPr>
          <w:rFonts w:ascii="Calibri" w:hAnsi="Calibri"/>
          <w:b/>
          <w:lang w:val="en-IE"/>
        </w:rPr>
      </w:pPr>
      <w:r w:rsidRPr="00321214">
        <w:rPr>
          <w:rFonts w:ascii="Calibri" w:hAnsi="Calibri"/>
          <w:b/>
          <w:lang w:val="en-IE"/>
        </w:rPr>
        <w:t>Positional torticollis</w:t>
      </w:r>
    </w:p>
    <w:p w14:paraId="76CD00C5" w14:textId="77777777" w:rsidR="00693D08" w:rsidRDefault="00693D08" w:rsidP="00693D08">
      <w:pPr>
        <w:rPr>
          <w:rFonts w:ascii="Calibri" w:hAnsi="Calibri"/>
          <w:lang w:val="en-IE"/>
        </w:rPr>
      </w:pPr>
    </w:p>
    <w:p w14:paraId="31A380F9" w14:textId="77777777" w:rsidR="00693D08" w:rsidRPr="0027428A" w:rsidRDefault="00693D08" w:rsidP="00693D08">
      <w:pPr>
        <w:rPr>
          <w:rFonts w:ascii="Calibri" w:hAnsi="Calibri"/>
          <w:lang w:val="en-IE"/>
        </w:rPr>
      </w:pPr>
      <w:r w:rsidRPr="00786E66">
        <w:rPr>
          <w:rFonts w:ascii="Calibri" w:hAnsi="Calibri"/>
          <w:b/>
          <w:u w:val="single"/>
          <w:lang w:val="en-IE"/>
        </w:rPr>
        <w:t>Congenital muscular torticollis</w:t>
      </w:r>
      <w:r>
        <w:rPr>
          <w:rFonts w:ascii="Calibri" w:hAnsi="Calibri"/>
          <w:lang w:val="en-IE"/>
        </w:rPr>
        <w:t xml:space="preserve"> is</w:t>
      </w:r>
      <w:r w:rsidRPr="0027428A">
        <w:rPr>
          <w:rFonts w:ascii="Calibri" w:hAnsi="Calibri"/>
          <w:lang w:val="en-IE"/>
        </w:rPr>
        <w:t xml:space="preserve"> caused by tightness of the Sternocleidoma</w:t>
      </w:r>
      <w:r>
        <w:rPr>
          <w:rFonts w:ascii="Calibri" w:hAnsi="Calibri"/>
          <w:lang w:val="en-IE"/>
        </w:rPr>
        <w:t xml:space="preserve">stoid (SCM) muscle, </w:t>
      </w:r>
      <w:r w:rsidRPr="0027428A">
        <w:rPr>
          <w:rFonts w:ascii="Calibri" w:hAnsi="Calibri"/>
          <w:lang w:val="en-IE"/>
        </w:rPr>
        <w:t xml:space="preserve">at the side of the neck. </w:t>
      </w:r>
    </w:p>
    <w:p w14:paraId="6897B096" w14:textId="77777777" w:rsidR="00693D08" w:rsidRPr="0027428A" w:rsidRDefault="00693D08" w:rsidP="00693D08">
      <w:pPr>
        <w:rPr>
          <w:rFonts w:ascii="Calibri" w:hAnsi="Calibri"/>
          <w:lang w:val="en-IE"/>
        </w:rPr>
      </w:pPr>
    </w:p>
    <w:p w14:paraId="1E5E6C6C" w14:textId="77777777" w:rsidR="00693D08" w:rsidRPr="0027428A" w:rsidRDefault="00693D08" w:rsidP="00693D08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The SCM muscle is made of two</w:t>
      </w:r>
      <w:r w:rsidRPr="0027428A">
        <w:rPr>
          <w:rFonts w:ascii="Calibri" w:hAnsi="Calibri"/>
          <w:lang w:val="en-IE"/>
        </w:rPr>
        <w:t xml:space="preserve"> bands</w:t>
      </w:r>
      <w:r>
        <w:rPr>
          <w:rFonts w:ascii="Calibri" w:hAnsi="Calibri"/>
          <w:lang w:val="en-IE"/>
        </w:rPr>
        <w:t xml:space="preserve"> of muscle, which</w:t>
      </w:r>
      <w:r w:rsidRPr="0027428A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>connect the collar bone and breast bone to</w:t>
      </w:r>
      <w:r w:rsidRPr="0027428A">
        <w:rPr>
          <w:rFonts w:ascii="Calibri" w:hAnsi="Calibri"/>
          <w:lang w:val="en-IE"/>
        </w:rPr>
        <w:t xml:space="preserve"> the bone behi</w:t>
      </w:r>
      <w:r>
        <w:rPr>
          <w:rFonts w:ascii="Calibri" w:hAnsi="Calibri"/>
          <w:lang w:val="en-IE"/>
        </w:rPr>
        <w:t xml:space="preserve">nd the ear. </w:t>
      </w:r>
      <w:r w:rsidRPr="0027428A">
        <w:rPr>
          <w:rFonts w:ascii="Calibri" w:hAnsi="Calibri"/>
          <w:lang w:val="en-IE"/>
        </w:rPr>
        <w:t xml:space="preserve">Sometimes there may be a </w:t>
      </w:r>
      <w:r>
        <w:rPr>
          <w:rFonts w:ascii="Calibri" w:hAnsi="Calibri"/>
          <w:lang w:val="en-IE"/>
        </w:rPr>
        <w:t xml:space="preserve">thickening or </w:t>
      </w:r>
      <w:r w:rsidRPr="0027428A">
        <w:rPr>
          <w:rFonts w:ascii="Calibri" w:hAnsi="Calibri"/>
          <w:lang w:val="en-IE"/>
        </w:rPr>
        <w:t>lum</w:t>
      </w:r>
      <w:r>
        <w:rPr>
          <w:rFonts w:ascii="Calibri" w:hAnsi="Calibri"/>
          <w:lang w:val="en-IE"/>
        </w:rPr>
        <w:t>p in the muscle</w:t>
      </w:r>
      <w:r w:rsidRPr="0027428A">
        <w:rPr>
          <w:rFonts w:ascii="Calibri" w:hAnsi="Calibri"/>
          <w:lang w:val="en-IE"/>
        </w:rPr>
        <w:t xml:space="preserve">. </w:t>
      </w:r>
      <w:r>
        <w:rPr>
          <w:rFonts w:ascii="Calibri" w:hAnsi="Calibri"/>
          <w:lang w:val="en-IE"/>
        </w:rPr>
        <w:t xml:space="preserve">You may hear this lump called a ‘tumour’, but do not worry about this phrase. </w:t>
      </w:r>
      <w:r w:rsidRPr="0027428A">
        <w:rPr>
          <w:rFonts w:ascii="Calibri" w:hAnsi="Calibri"/>
          <w:lang w:val="en-IE"/>
        </w:rPr>
        <w:t>The lump is most often caused by a coll</w:t>
      </w:r>
      <w:r>
        <w:rPr>
          <w:rFonts w:ascii="Calibri" w:hAnsi="Calibri"/>
          <w:lang w:val="en-IE"/>
        </w:rPr>
        <w:t>ection of blood and fluid - and</w:t>
      </w:r>
      <w:r w:rsidRPr="0027428A">
        <w:rPr>
          <w:rFonts w:ascii="Calibri" w:hAnsi="Calibri"/>
          <w:lang w:val="en-IE"/>
        </w:rPr>
        <w:t xml:space="preserve"> usually disappears over time. In some babies the muscle stands out like a thickened band on the tighter side. </w:t>
      </w:r>
    </w:p>
    <w:p w14:paraId="27721D5D" w14:textId="77777777" w:rsidR="00693D08" w:rsidRPr="0027428A" w:rsidRDefault="00693D08" w:rsidP="00693D08">
      <w:pPr>
        <w:jc w:val="center"/>
        <w:rPr>
          <w:rFonts w:ascii="Calibri" w:hAnsi="Calibri"/>
          <w:color w:val="4E4E4E"/>
          <w:sz w:val="22"/>
          <w:szCs w:val="22"/>
        </w:rPr>
      </w:pPr>
      <w:r>
        <w:rPr>
          <w:rFonts w:ascii="Calibri" w:hAnsi="Calibri"/>
          <w:noProof/>
          <w:color w:val="4E4E4E"/>
          <w:sz w:val="22"/>
          <w:szCs w:val="22"/>
        </w:rPr>
        <w:drawing>
          <wp:inline distT="0" distB="0" distL="0" distR="0" wp14:anchorId="1A83EA58" wp14:editId="51C2012B">
            <wp:extent cx="1400175" cy="159067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401E" w14:textId="77777777" w:rsidR="00693D08" w:rsidRDefault="00693D08" w:rsidP="00693D08">
      <w:pPr>
        <w:rPr>
          <w:rFonts w:ascii="Calibri" w:hAnsi="Calibri"/>
        </w:rPr>
      </w:pPr>
      <w:r w:rsidRPr="0027428A">
        <w:rPr>
          <w:rFonts w:ascii="Calibri" w:hAnsi="Calibri"/>
        </w:rPr>
        <w:t xml:space="preserve">When the SCM muscle </w:t>
      </w:r>
      <w:r>
        <w:rPr>
          <w:rFonts w:ascii="Calibri" w:hAnsi="Calibri"/>
        </w:rPr>
        <w:t>squeezes, it pulls a baby’s ear down towards their shoulder</w:t>
      </w:r>
      <w:r w:rsidRPr="002742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Pr="0027428A">
        <w:rPr>
          <w:rFonts w:ascii="Calibri" w:hAnsi="Calibri"/>
        </w:rPr>
        <w:t>it also turns the</w:t>
      </w:r>
      <w:r>
        <w:rPr>
          <w:rFonts w:ascii="Calibri" w:hAnsi="Calibri"/>
        </w:rPr>
        <w:t>ir</w:t>
      </w:r>
      <w:r w:rsidRPr="0027428A">
        <w:rPr>
          <w:rFonts w:ascii="Calibri" w:hAnsi="Calibri"/>
        </w:rPr>
        <w:t xml:space="preserve"> chin tow</w:t>
      </w:r>
      <w:r>
        <w:rPr>
          <w:rFonts w:ascii="Calibri" w:hAnsi="Calibri"/>
        </w:rPr>
        <w:t>ards the opposite shoulder.</w:t>
      </w:r>
    </w:p>
    <w:p w14:paraId="45F195BE" w14:textId="77777777" w:rsidR="00693D08" w:rsidRPr="0027428A" w:rsidRDefault="00693D08" w:rsidP="00693D08">
      <w:pPr>
        <w:rPr>
          <w:rFonts w:ascii="Calibri" w:hAnsi="Calibri"/>
          <w:color w:val="4E4E4E"/>
          <w:sz w:val="22"/>
          <w:szCs w:val="22"/>
        </w:rPr>
      </w:pPr>
      <w:r>
        <w:rPr>
          <w:rFonts w:ascii="Calibri" w:hAnsi="Calibri"/>
        </w:rPr>
        <w:t xml:space="preserve"> </w:t>
      </w:r>
    </w:p>
    <w:p w14:paraId="600A6181" w14:textId="77777777" w:rsidR="00693D08" w:rsidRDefault="00693D08" w:rsidP="00693D08">
      <w:pPr>
        <w:rPr>
          <w:rFonts w:ascii="Calibri" w:hAnsi="Calibri"/>
          <w:lang w:val="en-IE"/>
        </w:rPr>
      </w:pPr>
      <w:r w:rsidRPr="0027428A">
        <w:rPr>
          <w:rFonts w:ascii="Calibri" w:hAnsi="Calibri"/>
          <w:lang w:val="en-IE"/>
        </w:rPr>
        <w:t>If your baby has a tight SCM they may find it difficult to hold their head in the middle and to turn their head to the other side. Some</w:t>
      </w:r>
      <w:r>
        <w:rPr>
          <w:rFonts w:ascii="Calibri" w:hAnsi="Calibri"/>
          <w:lang w:val="en-IE"/>
        </w:rPr>
        <w:t xml:space="preserve"> babies also develop a flatness at</w:t>
      </w:r>
      <w:r w:rsidRPr="0027428A">
        <w:rPr>
          <w:rFonts w:ascii="Calibri" w:hAnsi="Calibri"/>
          <w:lang w:val="en-IE"/>
        </w:rPr>
        <w:t xml:space="preserve"> the s</w:t>
      </w:r>
      <w:r>
        <w:rPr>
          <w:rFonts w:ascii="Calibri" w:hAnsi="Calibri"/>
          <w:lang w:val="en-IE"/>
        </w:rPr>
        <w:t xml:space="preserve">ide of their head that they prefer turning to.  This is called </w:t>
      </w:r>
      <w:r w:rsidRPr="00B43369">
        <w:rPr>
          <w:rFonts w:ascii="Calibri" w:hAnsi="Calibri"/>
          <w:b/>
          <w:lang w:val="en-IE"/>
        </w:rPr>
        <w:t>positional</w:t>
      </w:r>
      <w:r>
        <w:rPr>
          <w:rFonts w:ascii="Calibri" w:hAnsi="Calibri"/>
          <w:lang w:val="en-IE"/>
        </w:rPr>
        <w:t xml:space="preserve"> </w:t>
      </w:r>
      <w:r w:rsidRPr="00B43369">
        <w:rPr>
          <w:rFonts w:ascii="Calibri" w:hAnsi="Calibri"/>
          <w:b/>
          <w:lang w:val="en-IE"/>
        </w:rPr>
        <w:t>plagiocephaly</w:t>
      </w:r>
      <w:r>
        <w:rPr>
          <w:rFonts w:ascii="Calibri" w:hAnsi="Calibri"/>
          <w:lang w:val="en-IE"/>
        </w:rPr>
        <w:t xml:space="preserve"> and can be easily treated with early physiotherapy and careful positioning /</w:t>
      </w:r>
      <w:r w:rsidRPr="0027428A">
        <w:rPr>
          <w:rFonts w:ascii="Calibri" w:hAnsi="Calibri"/>
          <w:lang w:val="en-IE"/>
        </w:rPr>
        <w:t xml:space="preserve"> handling. </w:t>
      </w:r>
    </w:p>
    <w:p w14:paraId="094B76A5" w14:textId="77777777" w:rsidR="00693D08" w:rsidRDefault="00693D08" w:rsidP="00693D08">
      <w:pPr>
        <w:rPr>
          <w:rFonts w:ascii="Calibri" w:hAnsi="Calibri"/>
          <w:lang w:val="en-IE"/>
        </w:rPr>
      </w:pPr>
    </w:p>
    <w:p w14:paraId="2F13572F" w14:textId="77777777" w:rsidR="00693D08" w:rsidRDefault="00693D08" w:rsidP="00693D08">
      <w:pPr>
        <w:rPr>
          <w:rFonts w:ascii="Calibri" w:hAnsi="Calibri"/>
          <w:lang w:val="en-IE"/>
        </w:rPr>
      </w:pPr>
      <w:r w:rsidRPr="00786E66">
        <w:rPr>
          <w:rFonts w:ascii="Calibri" w:hAnsi="Calibri"/>
          <w:b/>
          <w:u w:val="single"/>
          <w:lang w:val="en-IE"/>
        </w:rPr>
        <w:t>Positional torticollis</w:t>
      </w:r>
      <w:r>
        <w:rPr>
          <w:rFonts w:ascii="Calibri" w:hAnsi="Calibri"/>
          <w:lang w:val="en-IE"/>
        </w:rPr>
        <w:t xml:space="preserve"> describes when the muscles on one side of the neck become tighter as a result of a baby holding their head in a certain position for long periods.</w:t>
      </w:r>
    </w:p>
    <w:p w14:paraId="1404653E" w14:textId="77777777" w:rsidR="00693D08" w:rsidRDefault="00693D08" w:rsidP="00693D08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A baby may develop positional torticollis as a result of positional plagiocephaly, or the other way around.   </w:t>
      </w:r>
    </w:p>
    <w:p w14:paraId="07ACB3B9" w14:textId="77777777" w:rsidR="00693D08" w:rsidRDefault="00693D08" w:rsidP="00693D08">
      <w:pPr>
        <w:rPr>
          <w:rFonts w:ascii="Calibri" w:hAnsi="Calibri"/>
          <w:lang w:val="en-IE"/>
        </w:rPr>
      </w:pPr>
    </w:p>
    <w:p w14:paraId="07777C87" w14:textId="77777777" w:rsidR="00693D08" w:rsidRDefault="00693D08" w:rsidP="00693D08">
      <w:pPr>
        <w:rPr>
          <w:rFonts w:ascii="Calibri" w:hAnsi="Calibri"/>
          <w:lang w:val="en-IE"/>
        </w:rPr>
      </w:pPr>
    </w:p>
    <w:p w14:paraId="0DF102FD" w14:textId="77777777" w:rsidR="00693D08" w:rsidRDefault="00693D08" w:rsidP="00693D08">
      <w:pPr>
        <w:rPr>
          <w:rFonts w:ascii="Calibri" w:hAnsi="Calibri"/>
          <w:lang w:val="en-IE"/>
        </w:rPr>
      </w:pPr>
      <w:r w:rsidRPr="00786E66">
        <w:rPr>
          <w:rFonts w:ascii="Calibri" w:hAnsi="Calibri"/>
          <w:lang w:val="en-IE"/>
        </w:rPr>
        <w:t>There are other possible causes for torticollis</w:t>
      </w:r>
      <w:r>
        <w:rPr>
          <w:rFonts w:ascii="Calibri" w:hAnsi="Calibri"/>
          <w:lang w:val="en-IE"/>
        </w:rPr>
        <w:t xml:space="preserve"> -</w:t>
      </w:r>
      <w:r w:rsidRPr="00786E66">
        <w:rPr>
          <w:rFonts w:ascii="Calibri" w:hAnsi="Calibri"/>
          <w:lang w:val="en-IE"/>
        </w:rPr>
        <w:t xml:space="preserve"> such </w:t>
      </w:r>
      <w:r>
        <w:rPr>
          <w:rFonts w:ascii="Calibri" w:hAnsi="Calibri"/>
          <w:lang w:val="en-IE"/>
        </w:rPr>
        <w:t xml:space="preserve">as </w:t>
      </w:r>
      <w:r w:rsidRPr="00786E66">
        <w:rPr>
          <w:rFonts w:ascii="Calibri" w:hAnsi="Calibri"/>
          <w:lang w:val="en-IE"/>
        </w:rPr>
        <w:t>bony</w:t>
      </w:r>
      <w:r>
        <w:rPr>
          <w:rFonts w:ascii="Calibri" w:hAnsi="Calibri"/>
          <w:lang w:val="en-IE"/>
        </w:rPr>
        <w:t xml:space="preserve"> abnormalities, visual problems, infection, developmental delay</w:t>
      </w:r>
      <w:r w:rsidRPr="00786E66">
        <w:rPr>
          <w:rFonts w:ascii="Calibri" w:hAnsi="Calibri"/>
          <w:lang w:val="en-IE"/>
        </w:rPr>
        <w:t xml:space="preserve"> or trauma. It is important to work with your </w:t>
      </w:r>
      <w:r>
        <w:rPr>
          <w:rFonts w:ascii="Calibri" w:hAnsi="Calibri"/>
          <w:lang w:val="en-IE"/>
        </w:rPr>
        <w:t xml:space="preserve">physiotherapist / </w:t>
      </w:r>
      <w:r w:rsidRPr="00786E66">
        <w:rPr>
          <w:rFonts w:ascii="Calibri" w:hAnsi="Calibri"/>
          <w:lang w:val="en-IE"/>
        </w:rPr>
        <w:t xml:space="preserve">doctor to find out the cause of your baby’s torticollis. </w:t>
      </w:r>
    </w:p>
    <w:p w14:paraId="720C635F" w14:textId="77777777" w:rsidR="00693D08" w:rsidRDefault="00693D08" w:rsidP="00693D08">
      <w:pPr>
        <w:rPr>
          <w:rFonts w:ascii="Calibri" w:hAnsi="Calibri"/>
          <w:lang w:val="en-IE"/>
        </w:rPr>
      </w:pPr>
      <w:r w:rsidRPr="00786E66">
        <w:rPr>
          <w:rFonts w:ascii="Calibri" w:hAnsi="Calibri"/>
          <w:lang w:val="en-IE"/>
        </w:rPr>
        <w:t>Y</w:t>
      </w:r>
      <w:r>
        <w:rPr>
          <w:rFonts w:ascii="Calibri" w:hAnsi="Calibri"/>
          <w:lang w:val="en-IE"/>
        </w:rPr>
        <w:t>our baby may need further investigations</w:t>
      </w:r>
      <w:r w:rsidRPr="00786E66">
        <w:rPr>
          <w:rFonts w:ascii="Calibri" w:hAnsi="Calibri"/>
          <w:lang w:val="en-IE"/>
        </w:rPr>
        <w:t>.</w:t>
      </w:r>
    </w:p>
    <w:p w14:paraId="604D2DF1" w14:textId="77777777" w:rsidR="00693D08" w:rsidRDefault="00693D08" w:rsidP="00693D08">
      <w:pPr>
        <w:rPr>
          <w:rFonts w:ascii="Calibri" w:hAnsi="Calibri"/>
          <w:b/>
          <w:lang w:val="en-IE"/>
        </w:rPr>
      </w:pPr>
    </w:p>
    <w:p w14:paraId="0BE86F44" w14:textId="77777777" w:rsidR="00693D08" w:rsidRPr="00693D08" w:rsidRDefault="00693D08" w:rsidP="00693D08">
      <w:pPr>
        <w:rPr>
          <w:rFonts w:ascii="Calibri" w:hAnsi="Calibri" w:cs="Calibri"/>
          <w:b/>
          <w:lang w:val="en-IE"/>
        </w:rPr>
      </w:pPr>
    </w:p>
    <w:p w14:paraId="6F0128B7" w14:textId="77777777" w:rsidR="0054571B" w:rsidRPr="00922990" w:rsidRDefault="00693D08">
      <w:pPr>
        <w:rPr>
          <w:rFonts w:ascii="Calibri" w:hAnsi="Calibri"/>
          <w:b/>
          <w:lang w:val="en-IE"/>
        </w:rPr>
      </w:pPr>
      <w:r w:rsidRPr="00693D08">
        <w:rPr>
          <w:rFonts w:ascii="Calibri" w:hAnsi="Calibri" w:cs="Calibri"/>
          <w:b/>
          <w:lang w:val="en-IE"/>
        </w:rPr>
        <w:t xml:space="preserve">If you are concerned </w:t>
      </w:r>
      <w:r>
        <w:rPr>
          <w:rFonts w:ascii="Calibri" w:hAnsi="Calibri" w:cs="Calibri"/>
          <w:b/>
          <w:lang w:val="en-IE"/>
        </w:rPr>
        <w:t xml:space="preserve">that your baby may have a torticollis or </w:t>
      </w:r>
      <w:r w:rsidRPr="00693D08">
        <w:rPr>
          <w:rFonts w:ascii="Calibri" w:hAnsi="Calibri" w:cs="Calibri"/>
          <w:b/>
          <w:lang w:val="en-IE"/>
        </w:rPr>
        <w:t>your baby has difficulty turning their head to either side, speak to your local GP or Public Health Nurse (PHN) as soon as possible</w:t>
      </w:r>
      <w:r>
        <w:rPr>
          <w:rFonts w:ascii="Calibri" w:hAnsi="Calibri" w:cs="Calibri"/>
          <w:b/>
          <w:lang w:val="en-IE"/>
        </w:rPr>
        <w:t>. They will refer you on</w:t>
      </w:r>
      <w:r w:rsidR="00995D97">
        <w:rPr>
          <w:rFonts w:ascii="Calibri" w:hAnsi="Calibri" w:cs="Calibri"/>
          <w:b/>
          <w:lang w:val="en-IE"/>
        </w:rPr>
        <w:t xml:space="preserve"> for further treatment and assessment as needed</w:t>
      </w:r>
      <w:r>
        <w:rPr>
          <w:rFonts w:ascii="Calibri" w:hAnsi="Calibri" w:cs="Calibri"/>
          <w:b/>
          <w:lang w:val="en-IE"/>
        </w:rPr>
        <w:t>, this</w:t>
      </w:r>
      <w:r w:rsidR="00681A78">
        <w:rPr>
          <w:rFonts w:ascii="Calibri" w:hAnsi="Calibri" w:cs="Calibri"/>
          <w:b/>
          <w:lang w:val="en-IE"/>
        </w:rPr>
        <w:t xml:space="preserve"> may include</w:t>
      </w:r>
      <w:r>
        <w:rPr>
          <w:rFonts w:ascii="Calibri" w:hAnsi="Calibri" w:cs="Calibri"/>
          <w:b/>
          <w:lang w:val="en-IE"/>
        </w:rPr>
        <w:t xml:space="preserve"> a </w:t>
      </w:r>
      <w:r w:rsidR="00681A78">
        <w:rPr>
          <w:rFonts w:ascii="Calibri" w:hAnsi="Calibri" w:cs="Calibri"/>
          <w:b/>
          <w:lang w:val="en-IE"/>
        </w:rPr>
        <w:t xml:space="preserve">referral </w:t>
      </w:r>
      <w:r>
        <w:rPr>
          <w:rFonts w:ascii="Calibri" w:hAnsi="Calibri" w:cs="Calibri"/>
          <w:b/>
          <w:lang w:val="en-IE"/>
        </w:rPr>
        <w:t>to a Paediatric Chartered Physiotherapist.</w:t>
      </w:r>
      <w:bookmarkStart w:id="0" w:name="_GoBack"/>
      <w:bookmarkEnd w:id="0"/>
    </w:p>
    <w:sectPr w:rsidR="0054571B" w:rsidRPr="0092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42E"/>
    <w:multiLevelType w:val="hybridMultilevel"/>
    <w:tmpl w:val="9EEAE07A"/>
    <w:lvl w:ilvl="0" w:tplc="06345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B44A00"/>
    <w:multiLevelType w:val="hybridMultilevel"/>
    <w:tmpl w:val="319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A2"/>
    <w:rsid w:val="00026BA2"/>
    <w:rsid w:val="0054571B"/>
    <w:rsid w:val="00681A78"/>
    <w:rsid w:val="00693D08"/>
    <w:rsid w:val="007D6870"/>
    <w:rsid w:val="00922990"/>
    <w:rsid w:val="009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9E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deirdre.mcdonnell</dc:creator>
  <cp:keywords/>
  <dc:description/>
  <cp:lastModifiedBy>Dylan Murray</cp:lastModifiedBy>
  <cp:revision>5</cp:revision>
  <dcterms:created xsi:type="dcterms:W3CDTF">2014-03-20T09:46:00Z</dcterms:created>
  <dcterms:modified xsi:type="dcterms:W3CDTF">2014-11-30T08:00:00Z</dcterms:modified>
</cp:coreProperties>
</file>